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EC" w:rsidRDefault="000679EC" w:rsidP="000679EC">
      <w:pPr>
        <w:jc w:val="center"/>
      </w:pPr>
      <w:r>
        <w:rPr>
          <w:noProof/>
          <w:lang w:eastAsia="en-IN"/>
        </w:rPr>
        <w:drawing>
          <wp:inline distT="0" distB="0" distL="0" distR="0">
            <wp:extent cx="2438400" cy="900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esta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6" b="15849"/>
                    <a:stretch/>
                  </pic:blipFill>
                  <pic:spPr bwMode="auto">
                    <a:xfrm>
                      <a:off x="0" y="0"/>
                      <a:ext cx="2496737" cy="92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9EC" w:rsidRPr="000679EC" w:rsidRDefault="000679EC" w:rsidP="000679EC">
      <w:pPr>
        <w:jc w:val="center"/>
      </w:pPr>
      <w:r>
        <w:t>Press Release</w:t>
      </w:r>
    </w:p>
    <w:p w:rsidR="000679EC" w:rsidRDefault="000679EC" w:rsidP="000679EC">
      <w:pPr>
        <w:jc w:val="center"/>
        <w:rPr>
          <w:b/>
          <w:sz w:val="32"/>
        </w:rPr>
      </w:pPr>
      <w:proofErr w:type="spellStart"/>
      <w:r w:rsidRPr="000679EC">
        <w:rPr>
          <w:b/>
          <w:sz w:val="32"/>
        </w:rPr>
        <w:t>Fenesta</w:t>
      </w:r>
      <w:proofErr w:type="spellEnd"/>
      <w:r w:rsidRPr="000679EC">
        <w:rPr>
          <w:b/>
          <w:sz w:val="32"/>
        </w:rPr>
        <w:t xml:space="preserve"> achieves INR 1000 Crores Order booking in FY24</w:t>
      </w:r>
    </w:p>
    <w:p w:rsidR="000679EC" w:rsidRPr="000679EC" w:rsidRDefault="000679EC" w:rsidP="000679EC">
      <w:pPr>
        <w:jc w:val="center"/>
        <w:rPr>
          <w:b/>
          <w:sz w:val="32"/>
        </w:rPr>
      </w:pPr>
    </w:p>
    <w:p w:rsidR="000679EC" w:rsidRDefault="000679EC" w:rsidP="000679EC">
      <w:pPr>
        <w:jc w:val="both"/>
      </w:pPr>
      <w:r w:rsidRPr="000679EC">
        <w:rPr>
          <w:b/>
        </w:rPr>
        <w:t>National, 10th April, 2024:</w:t>
      </w:r>
      <w:r>
        <w:t xml:space="preserve"> </w:t>
      </w:r>
      <w:proofErr w:type="spellStart"/>
      <w:r>
        <w:t>Fenesta</w:t>
      </w:r>
      <w:proofErr w:type="spellEnd"/>
      <w:r>
        <w:t>, India's No.1 Windows and Doors Brand and a prominent name in the Indian fenestration industry, has achieved a major milestone of achieving Order booking of INR 1000 crores in FY24 across its multiple segments, which includes UPVC and aluminium windows and doors, solid panel doors and facades.</w:t>
      </w:r>
    </w:p>
    <w:p w:rsidR="000679EC" w:rsidRDefault="000679EC" w:rsidP="000679EC">
      <w:pPr>
        <w:jc w:val="both"/>
      </w:pPr>
      <w:r>
        <w:t xml:space="preserve">In the process, </w:t>
      </w:r>
      <w:proofErr w:type="spellStart"/>
      <w:r>
        <w:t>Fenesta</w:t>
      </w:r>
      <w:proofErr w:type="spellEnd"/>
      <w:r>
        <w:t xml:space="preserve"> has also surpassed the INR 200 crore mark in the order booking of aluminium windows and doors category. </w:t>
      </w:r>
      <w:proofErr w:type="spellStart"/>
      <w:r>
        <w:t>Fenesta's</w:t>
      </w:r>
      <w:proofErr w:type="spellEnd"/>
      <w:r>
        <w:t xml:space="preserve"> tireless expansion </w:t>
      </w:r>
      <w:proofErr w:type="spellStart"/>
      <w:r>
        <w:t>endeavors</w:t>
      </w:r>
      <w:proofErr w:type="spellEnd"/>
      <w:r>
        <w:t xml:space="preserve"> have led to the brand serving customers in over 900 cities, solidifying its nationwide footprint and bolstering market penetration across India. The company boasts of a robust sales and service network which includes 20 sales offices, 8 factories, 9 Signature Studios, 340 Channel Partners, as well as a strong direct sales force. The extensive network of showrooms and service touch points across India helped the company gain a wider customer reach, completing 4 Million installations. Notably, </w:t>
      </w:r>
      <w:proofErr w:type="spellStart"/>
      <w:r>
        <w:t>Fenesta</w:t>
      </w:r>
      <w:proofErr w:type="spellEnd"/>
      <w:r>
        <w:t xml:space="preserve"> also has an International presence in Maldives, Nepal and Bhutan.</w:t>
      </w:r>
    </w:p>
    <w:p w:rsidR="000679EC" w:rsidRDefault="000679EC" w:rsidP="000679EC">
      <w:pPr>
        <w:jc w:val="both"/>
      </w:pPr>
      <w:r>
        <w:t xml:space="preserve">Commenting on this milestone, </w:t>
      </w:r>
      <w:proofErr w:type="spellStart"/>
      <w:r w:rsidRPr="001C6277">
        <w:rPr>
          <w:b/>
        </w:rPr>
        <w:t>Saket</w:t>
      </w:r>
      <w:proofErr w:type="spellEnd"/>
      <w:r w:rsidRPr="001C6277">
        <w:rPr>
          <w:b/>
        </w:rPr>
        <w:t xml:space="preserve"> Jain, Business Head – </w:t>
      </w:r>
      <w:proofErr w:type="spellStart"/>
      <w:r w:rsidRPr="001C6277">
        <w:rPr>
          <w:b/>
        </w:rPr>
        <w:t>Fenesta</w:t>
      </w:r>
      <w:proofErr w:type="spellEnd"/>
      <w:r w:rsidRPr="001C6277">
        <w:rPr>
          <w:b/>
        </w:rPr>
        <w:t xml:space="preserve"> Building Systems</w:t>
      </w:r>
      <w:r>
        <w:t>, stated, "</w:t>
      </w:r>
      <w:proofErr w:type="spellStart"/>
      <w:r>
        <w:t>Fenesta</w:t>
      </w:r>
      <w:proofErr w:type="spellEnd"/>
      <w:r>
        <w:t xml:space="preserve"> has experienced consistent growth since its inception, and over the past decade, our momentum has only intensified. Achieving a milestone of 1000 Cr. order booking is significant, showcasing our robust market presence and increasing consumer trust. We're committed to further growth through expanding our service network, innovating our product </w:t>
      </w:r>
      <w:proofErr w:type="spellStart"/>
      <w:r>
        <w:t>lineup</w:t>
      </w:r>
      <w:proofErr w:type="spellEnd"/>
      <w:r>
        <w:t>, and maintaining service excellence for our customers."</w:t>
      </w:r>
    </w:p>
    <w:p w:rsidR="000679EC" w:rsidRDefault="000679EC" w:rsidP="000679EC">
      <w:pPr>
        <w:jc w:val="both"/>
      </w:pPr>
      <w:r>
        <w:t xml:space="preserve">With an unwavering commitment to quality, innovation, and customer service across all fronts, </w:t>
      </w:r>
      <w:proofErr w:type="spellStart"/>
      <w:r>
        <w:t>Fenesta</w:t>
      </w:r>
      <w:proofErr w:type="spellEnd"/>
      <w:r>
        <w:t xml:space="preserve"> is ready to venture into the next chapter of its journey. </w:t>
      </w:r>
      <w:proofErr w:type="spellStart"/>
      <w:r>
        <w:t>Fenesta</w:t>
      </w:r>
      <w:proofErr w:type="spellEnd"/>
      <w:r>
        <w:t xml:space="preserve"> aims to lead positive change and establish new standards in the fenestration industry.</w:t>
      </w:r>
    </w:p>
    <w:p w:rsidR="000679EC" w:rsidRPr="000679EC" w:rsidRDefault="000679EC" w:rsidP="000679EC">
      <w:pPr>
        <w:jc w:val="both"/>
        <w:rPr>
          <w:b/>
        </w:rPr>
      </w:pPr>
      <w:r w:rsidRPr="000679EC">
        <w:rPr>
          <w:b/>
        </w:rPr>
        <w:t xml:space="preserve">About </w:t>
      </w:r>
      <w:proofErr w:type="spellStart"/>
      <w:r w:rsidRPr="000679EC">
        <w:rPr>
          <w:b/>
        </w:rPr>
        <w:t>Fenesta</w:t>
      </w:r>
      <w:proofErr w:type="spellEnd"/>
      <w:r w:rsidRPr="000679EC">
        <w:rPr>
          <w:b/>
        </w:rPr>
        <w:t xml:space="preserve"> Building Systems</w:t>
      </w:r>
    </w:p>
    <w:p w:rsidR="00D94FF0" w:rsidRDefault="000679EC" w:rsidP="000679EC">
      <w:pPr>
        <w:jc w:val="both"/>
      </w:pPr>
      <w:proofErr w:type="spellStart"/>
      <w:r>
        <w:t>Fenesta</w:t>
      </w:r>
      <w:proofErr w:type="spellEnd"/>
      <w:r>
        <w:t xml:space="preserve"> is India’s largest windows and doors brand and a part of the </w:t>
      </w:r>
      <w:proofErr w:type="spellStart"/>
      <w:r>
        <w:t>Rs</w:t>
      </w:r>
      <w:proofErr w:type="spellEnd"/>
      <w:r>
        <w:t xml:space="preserve">. 12,080 Cr conglomerate DCM </w:t>
      </w:r>
      <w:proofErr w:type="spellStart"/>
      <w:r>
        <w:t>Shriram</w:t>
      </w:r>
      <w:proofErr w:type="spellEnd"/>
      <w:r>
        <w:t xml:space="preserve"> Ltd. Its installations across more than 4,00,000 homes have already crossed the magical 4 million mark.</w:t>
      </w:r>
      <w:bookmarkStart w:id="0" w:name="_GoBack"/>
      <w:bookmarkEnd w:id="0"/>
      <w:r>
        <w:t xml:space="preserve"> Empowered with the knowledge of India’s extreme conditions, </w:t>
      </w:r>
      <w:proofErr w:type="spellStart"/>
      <w:r>
        <w:t>Fenesta</w:t>
      </w:r>
      <w:proofErr w:type="spellEnd"/>
      <w:r>
        <w:t xml:space="preserve"> has designed uPVC windows and doors that can also withstand India’s extreme climate. After uPVC, </w:t>
      </w:r>
      <w:proofErr w:type="spellStart"/>
      <w:r>
        <w:t>Fenesta</w:t>
      </w:r>
      <w:proofErr w:type="spellEnd"/>
      <w:r>
        <w:t xml:space="preserve"> took another technological leap when it introduced its ultra-luxury Aluminium Windows and Doors and Solid Panel Doors and Facades. With a dynamic direct sales force, </w:t>
      </w:r>
      <w:proofErr w:type="spellStart"/>
      <w:r>
        <w:t>Fenesta</w:t>
      </w:r>
      <w:proofErr w:type="spellEnd"/>
      <w:r>
        <w:t xml:space="preserve"> has successfully expanded its reach internationally, penetrating markets in the Maldives, Nepal and Bhutan. </w:t>
      </w:r>
      <w:proofErr w:type="spellStart"/>
      <w:r>
        <w:t>Fenesta</w:t>
      </w:r>
      <w:proofErr w:type="spellEnd"/>
      <w:r>
        <w:t xml:space="preserve"> offers a complete customized end-to-end solution: survey, design, manufacture, delivery, installation and service to all its customers. The entire process is synchronized with the pace of each project. As a leader in the category, </w:t>
      </w:r>
      <w:proofErr w:type="spellStart"/>
      <w:r>
        <w:t>Fenesta</w:t>
      </w:r>
      <w:proofErr w:type="spellEnd"/>
      <w:r>
        <w:t xml:space="preserve"> takes pride in its ability to serve individual homes and large developers with equal ease.</w:t>
      </w:r>
    </w:p>
    <w:sectPr w:rsidR="00D94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EC"/>
    <w:rsid w:val="000679EC"/>
    <w:rsid w:val="001C6277"/>
    <w:rsid w:val="00D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BD01F-33CB-426F-8E5A-BD42FEE0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Gurudiksha Kaur</dc:creator>
  <cp:keywords/>
  <dc:description/>
  <cp:lastModifiedBy>Gurudiksha Kaur</cp:lastModifiedBy>
  <cp:revision>2</cp:revision>
  <dcterms:created xsi:type="dcterms:W3CDTF">2024-04-10T10:20:00Z</dcterms:created>
  <dcterms:modified xsi:type="dcterms:W3CDTF">2024-04-10T10:36:00Z</dcterms:modified>
</cp:coreProperties>
</file>